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AC" w:rsidRDefault="001027CF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1027CF"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-453390</wp:posOffset>
            </wp:positionV>
            <wp:extent cx="5940425" cy="1608455"/>
            <wp:effectExtent l="0" t="0" r="0" b="0"/>
            <wp:wrapNone/>
            <wp:docPr id="1" name="Рисунок 1" descr="C:\Users\ASUS\Downloads\2023_logotip_i_d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023_logotip_i_dat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AAC" w:rsidRDefault="00012AAC" w:rsidP="00D112E1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611BD" w:rsidRDefault="00E611BD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611BD" w:rsidRDefault="00E611BD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611BD" w:rsidRDefault="00E611BD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ПОЛОЖЕНИЕ</w:t>
      </w:r>
    </w:p>
    <w:p w:rsidR="00755D7A" w:rsidRPr="00EF5D53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О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Всер</w:t>
      </w:r>
      <w:r>
        <w:rPr>
          <w:rStyle w:val="apple-converted-space"/>
          <w:b/>
          <w:bCs/>
          <w:color w:val="000000"/>
          <w:sz w:val="28"/>
          <w:szCs w:val="28"/>
        </w:rPr>
        <w:t>оссийском театральном фестивале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им. В.С. Розова </w:t>
      </w: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rStyle w:val="apple-converted-space"/>
          <w:b/>
          <w:bCs/>
          <w:color w:val="000000"/>
          <w:sz w:val="28"/>
          <w:szCs w:val="28"/>
        </w:rPr>
        <w:t>«</w:t>
      </w:r>
      <w:r w:rsidR="00AA46F9">
        <w:rPr>
          <w:rStyle w:val="apple-converted-space"/>
          <w:b/>
          <w:bCs/>
          <w:color w:val="000000"/>
          <w:sz w:val="28"/>
          <w:szCs w:val="28"/>
        </w:rPr>
        <w:t>РОЗОВФЕСТ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>»</w:t>
      </w:r>
    </w:p>
    <w:p w:rsidR="00755D7A" w:rsidRPr="00D7394A" w:rsidRDefault="00755D7A" w:rsidP="00755D7A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</w:rPr>
      </w:pP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Концепция фестиваля.</w:t>
      </w:r>
    </w:p>
    <w:p w:rsidR="00755D7A" w:rsidRPr="004F0310" w:rsidRDefault="00755D7A" w:rsidP="00A359B6">
      <w:pPr>
        <w:pStyle w:val="a3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rStyle w:val="apple-converted-space"/>
          <w:bCs/>
          <w:color w:val="000000"/>
        </w:rPr>
      </w:pPr>
      <w:r w:rsidRPr="004F0310">
        <w:rPr>
          <w:bCs/>
          <w:color w:val="000000"/>
        </w:rPr>
        <w:t xml:space="preserve">Всероссийский театральный фестиваль </w:t>
      </w:r>
      <w:r w:rsidRPr="004F0310">
        <w:rPr>
          <w:rStyle w:val="apple-converted-space"/>
          <w:bCs/>
          <w:color w:val="000000"/>
        </w:rPr>
        <w:t>«</w:t>
      </w:r>
      <w:r w:rsidR="00AA46F9">
        <w:rPr>
          <w:rStyle w:val="apple-converted-space"/>
          <w:bCs/>
          <w:color w:val="000000"/>
        </w:rPr>
        <w:t>РОЗОВФЕСТ</w:t>
      </w:r>
      <w:r w:rsidRPr="004F0310">
        <w:rPr>
          <w:rStyle w:val="apple-converted-space"/>
          <w:bCs/>
          <w:color w:val="000000"/>
        </w:rPr>
        <w:t>» (далее – Фестиваль)</w:t>
      </w:r>
      <w:r>
        <w:rPr>
          <w:color w:val="000000" w:themeColor="text1"/>
        </w:rPr>
        <w:t xml:space="preserve"> </w:t>
      </w:r>
      <w:r w:rsidRPr="004F0310">
        <w:rPr>
          <w:rStyle w:val="apple-converted-space"/>
          <w:bCs/>
          <w:color w:val="000000"/>
        </w:rPr>
        <w:t xml:space="preserve">носит имя одного из крупнейших советских драматургов, знаменитого ярославца Виктора Сергеевича Розова, стоявшего у истоков Московского театра «Современник» и явившегося целой эпохой в истории Центрального детского театра. История возникновения Театра Юного Зрителя в Ярославле теснейшим образом связана с личностью Розова, </w:t>
      </w:r>
      <w:r>
        <w:rPr>
          <w:rStyle w:val="apple-converted-space"/>
          <w:bCs/>
          <w:color w:val="000000"/>
        </w:rPr>
        <w:t>вдохновившегося зарождением нового</w:t>
      </w:r>
      <w:r w:rsidRPr="004F0310">
        <w:rPr>
          <w:rStyle w:val="apple-converted-space"/>
          <w:bCs/>
          <w:color w:val="000000"/>
        </w:rPr>
        <w:t xml:space="preserve"> театра особой духовной правды – театра </w:t>
      </w:r>
      <w:r>
        <w:rPr>
          <w:rStyle w:val="apple-converted-space"/>
          <w:bCs/>
          <w:color w:val="000000"/>
        </w:rPr>
        <w:t>для детей и молодежи на его малой родине - Ярославле</w:t>
      </w:r>
      <w:r w:rsidRPr="004F0310">
        <w:rPr>
          <w:rStyle w:val="apple-converted-space"/>
          <w:bCs/>
          <w:color w:val="000000"/>
        </w:rPr>
        <w:t xml:space="preserve">. </w:t>
      </w:r>
    </w:p>
    <w:p w:rsidR="00755D7A" w:rsidRDefault="00A359B6" w:rsidP="00A359B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Style w:val="apple-converted-space"/>
          <w:bCs/>
          <w:color w:val="000000"/>
        </w:rPr>
        <w:t>«</w:t>
      </w:r>
      <w:r w:rsidR="00AA46F9">
        <w:rPr>
          <w:rStyle w:val="apple-converted-space"/>
          <w:bCs/>
          <w:color w:val="000000"/>
        </w:rPr>
        <w:t>РОЗОВФЕСТ</w:t>
      </w:r>
      <w:r>
        <w:rPr>
          <w:rStyle w:val="apple-converted-space"/>
          <w:bCs/>
          <w:color w:val="000000"/>
        </w:rPr>
        <w:t>»</w:t>
      </w:r>
      <w:r w:rsidR="00755D7A">
        <w:rPr>
          <w:color w:val="000000" w:themeColor="text1"/>
        </w:rPr>
        <w:t xml:space="preserve"> – творческий проект, призванный стать центром притяжения театральных сил, способных претворить в жизнь творческое и духовное наследие не только Виктора Розова, но и его современников и последователей. </w:t>
      </w:r>
      <w:r w:rsidR="00755D7A" w:rsidRPr="00636FCC">
        <w:rPr>
          <w:color w:val="000000" w:themeColor="text1"/>
        </w:rPr>
        <w:t>«Розовские мальчики» отнюдь не остались в прошлом, но преобразились и стали героями в современных пьесах о подростках. Кто они эти молодые де</w:t>
      </w:r>
      <w:r w:rsidR="00755D7A">
        <w:rPr>
          <w:color w:val="000000" w:themeColor="text1"/>
        </w:rPr>
        <w:t>рзкие ребята, страстно жаждущие справедливости и нравственной чистоты</w:t>
      </w:r>
      <w:r w:rsidR="00755D7A" w:rsidRPr="00636FCC">
        <w:rPr>
          <w:color w:val="000000" w:themeColor="text1"/>
        </w:rPr>
        <w:t>? В кого</w:t>
      </w:r>
      <w:r w:rsidR="00755D7A">
        <w:rPr>
          <w:color w:val="000000" w:themeColor="text1"/>
        </w:rPr>
        <w:t xml:space="preserve"> они трансформировались сейчас? Как изменились проблемы современной молодежи? Актуальны ли сейчас гуманистические вопросы или процессы медиатизации и виртуализации реальности захватили наше сознание? </w:t>
      </w:r>
      <w:r w:rsidR="00AA46F9">
        <w:rPr>
          <w:color w:val="000000" w:themeColor="text1"/>
        </w:rPr>
        <w:t>РОЗОВФЕСТ</w:t>
      </w:r>
      <w:r w:rsidR="00755D7A">
        <w:rPr>
          <w:color w:val="000000" w:themeColor="text1"/>
        </w:rPr>
        <w:t xml:space="preserve"> – точка пересечения времен, в которой прошлое и настоящее позволят наметить очертания недалекого будущего. От Розова до наших дней – не только временной, но и культурный смысловой срез театральных эпох. </w:t>
      </w:r>
    </w:p>
    <w:p w:rsidR="00755D7A" w:rsidRPr="00C54643" w:rsidRDefault="00755D7A" w:rsidP="00A359B6">
      <w:pPr>
        <w:spacing w:line="276" w:lineRule="auto"/>
        <w:ind w:firstLine="709"/>
        <w:jc w:val="both"/>
        <w:rPr>
          <w:color w:val="000000" w:themeColor="text1"/>
        </w:rPr>
      </w:pPr>
      <w:r w:rsidRPr="004F0310">
        <w:rPr>
          <w:color w:val="000000" w:themeColor="text1"/>
        </w:rPr>
        <w:t xml:space="preserve">Фестиваль </w:t>
      </w:r>
      <w:r>
        <w:rPr>
          <w:color w:val="000000" w:themeColor="text1"/>
        </w:rPr>
        <w:t xml:space="preserve">является закономерным продолжением творческой политики театра, направленной на содействие </w:t>
      </w:r>
      <w:r w:rsidRPr="004F0310">
        <w:rPr>
          <w:color w:val="000000" w:themeColor="text1"/>
          <w:lang w:eastAsia="ru-RU"/>
        </w:rPr>
        <w:t>сохранению исторической памяти о выдающемся</w:t>
      </w:r>
      <w:r>
        <w:rPr>
          <w:color w:val="000000" w:themeColor="text1"/>
          <w:lang w:eastAsia="ru-RU"/>
        </w:rPr>
        <w:t xml:space="preserve"> драматурге, и актуализации интереса к его творчеству. </w:t>
      </w:r>
      <w:r w:rsidR="00A359B6">
        <w:rPr>
          <w:color w:val="000000" w:themeColor="text1"/>
          <w:lang w:eastAsia="ru-RU"/>
        </w:rPr>
        <w:t>«</w:t>
      </w:r>
      <w:r w:rsidR="00AA46F9">
        <w:rPr>
          <w:rStyle w:val="apple-converted-space"/>
          <w:bCs/>
          <w:color w:val="000000"/>
        </w:rPr>
        <w:t>РОЗОВФЕСТ</w:t>
      </w:r>
      <w:r w:rsidR="00A359B6">
        <w:rPr>
          <w:rStyle w:val="apple-converted-space"/>
          <w:bCs/>
          <w:color w:val="000000"/>
        </w:rPr>
        <w:t>»</w:t>
      </w:r>
      <w:r>
        <w:rPr>
          <w:rStyle w:val="apple-converted-space"/>
          <w:bCs/>
          <w:color w:val="000000"/>
        </w:rPr>
        <w:t xml:space="preserve">  - это молодежная дискуссионная, лекционная, творческая площадка,  способствующая активизации интереса к театральной деятельности у молодежи и повышению престижа творческих профессий. </w:t>
      </w: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Общие положения:</w:t>
      </w:r>
    </w:p>
    <w:p w:rsidR="00755D7A" w:rsidRDefault="00755D7A" w:rsidP="00755D7A">
      <w:pPr>
        <w:spacing w:line="276" w:lineRule="auto"/>
        <w:jc w:val="both"/>
        <w:rPr>
          <w:color w:val="000000" w:themeColor="text1"/>
        </w:rPr>
      </w:pPr>
    </w:p>
    <w:p w:rsidR="00755D7A" w:rsidRPr="002236CC" w:rsidRDefault="00755D7A" w:rsidP="00A359B6">
      <w:pPr>
        <w:pStyle w:val="a4"/>
        <w:numPr>
          <w:ilvl w:val="1"/>
          <w:numId w:val="5"/>
        </w:numPr>
        <w:spacing w:line="276" w:lineRule="auto"/>
        <w:ind w:left="0" w:firstLine="0"/>
        <w:jc w:val="both"/>
        <w:rPr>
          <w:rStyle w:val="apple-converted-space"/>
          <w:bCs/>
          <w:color w:val="000000"/>
        </w:rPr>
      </w:pPr>
      <w:r w:rsidRPr="002236CC">
        <w:rPr>
          <w:bCs/>
          <w:color w:val="000000"/>
        </w:rPr>
        <w:t xml:space="preserve">Всероссийский театральный фестиваль </w:t>
      </w:r>
      <w:r w:rsidRPr="002236CC">
        <w:rPr>
          <w:rStyle w:val="apple-converted-space"/>
          <w:bCs/>
          <w:color w:val="000000"/>
        </w:rPr>
        <w:t>«</w:t>
      </w:r>
      <w:r w:rsidR="00AA46F9">
        <w:rPr>
          <w:rStyle w:val="apple-converted-space"/>
          <w:bCs/>
          <w:color w:val="000000"/>
        </w:rPr>
        <w:t>РОЗОВФЕСТ</w:t>
      </w:r>
      <w:r w:rsidRPr="002236CC">
        <w:rPr>
          <w:rStyle w:val="apple-converted-space"/>
          <w:bCs/>
          <w:color w:val="000000"/>
        </w:rPr>
        <w:t xml:space="preserve">» проводится </w:t>
      </w:r>
      <w:r w:rsidRPr="002236CC">
        <w:rPr>
          <w:rStyle w:val="apple-converted-space"/>
          <w:b/>
          <w:bCs/>
          <w:color w:val="000000"/>
        </w:rPr>
        <w:t>в целях</w:t>
      </w:r>
      <w:r w:rsidRPr="002236CC">
        <w:rPr>
          <w:rStyle w:val="apple-converted-space"/>
          <w:bCs/>
          <w:color w:val="000000"/>
        </w:rPr>
        <w:t xml:space="preserve">: 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содействия</w:t>
      </w:r>
      <w:r w:rsidRPr="00171DFD">
        <w:rPr>
          <w:bCs/>
          <w:color w:val="000000" w:themeColor="text1"/>
          <w:shd w:val="clear" w:color="auto" w:fill="FFFFFF"/>
        </w:rPr>
        <w:t xml:space="preserve"> сохранению исторической памяти о выдающемся русском драматурге   В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С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Розове и актуализации интереса к его творчеству;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укрепления межрегиональных, межнациональных культурных связей;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сохранению традиций и развитию театрального искусства;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росту престижа творческих профессий и активизации интереса к творческой</w:t>
      </w:r>
      <w:r>
        <w:rPr>
          <w:bCs/>
          <w:color w:val="000000"/>
        </w:rPr>
        <w:t xml:space="preserve"> деятельности у молодежи регионов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lastRenderedPageBreak/>
        <w:t>расширения</w:t>
      </w:r>
      <w:r w:rsidRPr="00C21BE6">
        <w:rPr>
          <w:bCs/>
          <w:color w:val="000000"/>
        </w:rPr>
        <w:t xml:space="preserve"> культурного п</w:t>
      </w:r>
      <w:r>
        <w:rPr>
          <w:bCs/>
          <w:color w:val="000000"/>
        </w:rPr>
        <w:t>редложения в Ярославле и Ярославской области</w:t>
      </w:r>
      <w:r w:rsidRPr="00C21BE6">
        <w:rPr>
          <w:bCs/>
          <w:color w:val="000000"/>
        </w:rPr>
        <w:t>;</w:t>
      </w:r>
    </w:p>
    <w:p w:rsidR="00755D7A" w:rsidRPr="002236CC" w:rsidRDefault="00755D7A" w:rsidP="00A359B6">
      <w:pPr>
        <w:pStyle w:val="a4"/>
        <w:numPr>
          <w:ilvl w:val="1"/>
          <w:numId w:val="4"/>
        </w:numPr>
        <w:spacing w:before="240" w:line="276" w:lineRule="auto"/>
        <w:ind w:left="0" w:firstLine="0"/>
        <w:jc w:val="both"/>
        <w:rPr>
          <w:b/>
          <w:bCs/>
          <w:color w:val="000000" w:themeColor="text1"/>
        </w:rPr>
      </w:pPr>
      <w:r w:rsidRPr="00104074">
        <w:rPr>
          <w:bCs/>
          <w:color w:val="000000" w:themeColor="text1"/>
        </w:rPr>
        <w:t>Задачи Фестиваля</w:t>
      </w:r>
      <w:r w:rsidRPr="002236CC">
        <w:rPr>
          <w:b/>
          <w:bCs/>
          <w:color w:val="000000" w:themeColor="text1"/>
        </w:rPr>
        <w:t>:</w:t>
      </w:r>
    </w:p>
    <w:p w:rsidR="00755D7A" w:rsidRPr="00171DFD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171DFD">
        <w:rPr>
          <w:bCs/>
          <w:color w:val="000000"/>
        </w:rPr>
        <w:t>на высоком художественном уровне знакомить жителей города Ярославля с творческими достижения</w:t>
      </w:r>
      <w:r>
        <w:rPr>
          <w:bCs/>
          <w:color w:val="000000"/>
        </w:rPr>
        <w:t>ми не только столичных театров, но и театров из регионов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обеспечивать повышенное внимание населения и средств массой информации к фестивальным мероприятиям;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 xml:space="preserve">способствовать приросту театральной аудитории в </w:t>
      </w:r>
      <w:r w:rsidR="0085493C">
        <w:rPr>
          <w:bCs/>
          <w:color w:val="000000"/>
        </w:rPr>
        <w:t xml:space="preserve">Ярославской области и </w:t>
      </w:r>
      <w:r w:rsidRPr="00C21BE6">
        <w:rPr>
          <w:bCs/>
          <w:color w:val="000000"/>
        </w:rPr>
        <w:t>регион</w:t>
      </w:r>
      <w:r>
        <w:rPr>
          <w:bCs/>
          <w:color w:val="000000"/>
        </w:rPr>
        <w:t>ах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налаживать и укреплять партнерские отношения в реализации совместных проектов</w:t>
      </w:r>
      <w:r w:rsidRPr="00C21BE6">
        <w:rPr>
          <w:bCs/>
          <w:color w:val="000000"/>
        </w:rPr>
        <w:t>;</w:t>
      </w:r>
      <w:r w:rsidRPr="002E5182">
        <w:rPr>
          <w:bCs/>
          <w:color w:val="000000"/>
        </w:rPr>
        <w:t xml:space="preserve"> </w:t>
      </w:r>
    </w:p>
    <w:p w:rsidR="00755D7A" w:rsidRPr="001508C9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способствовать повышению профессиональной подготовки студентов твор</w:t>
      </w:r>
      <w:r>
        <w:rPr>
          <w:bCs/>
          <w:color w:val="000000"/>
        </w:rPr>
        <w:t>ческих учебных заведений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</w:t>
      </w:r>
      <w:r w:rsidRPr="00C21BE6">
        <w:rPr>
          <w:bCs/>
          <w:color w:val="000000"/>
        </w:rPr>
        <w:t>ест</w:t>
      </w:r>
      <w:r>
        <w:rPr>
          <w:bCs/>
          <w:color w:val="000000"/>
        </w:rPr>
        <w:t>иваль является конкурсным.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C21BE6">
        <w:rPr>
          <w:bCs/>
          <w:color w:val="000000"/>
        </w:rPr>
        <w:t>рограмма формируется таки</w:t>
      </w:r>
      <w:r>
        <w:rPr>
          <w:bCs/>
          <w:color w:val="000000"/>
        </w:rPr>
        <w:t>м образом, чтобы создался наиболее полный образ Розова и атмосфера его времени,</w:t>
      </w:r>
      <w:r w:rsidRPr="001508C9">
        <w:rPr>
          <w:bCs/>
          <w:color w:val="000000"/>
        </w:rPr>
        <w:t xml:space="preserve"> </w:t>
      </w:r>
      <w:r>
        <w:rPr>
          <w:bCs/>
          <w:color w:val="000000"/>
        </w:rPr>
        <w:t>представленная сквозь призму современного театрального процесса.</w:t>
      </w:r>
    </w:p>
    <w:p w:rsidR="00755D7A" w:rsidRDefault="00755D7A" w:rsidP="00A359B6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Сроки проведения Фестиваля: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Фестиваль проводится ежегодно. Сроки проведения Фестиваля утверждаются Организаторами фестиваля.</w:t>
      </w:r>
    </w:p>
    <w:p w:rsidR="00755D7A" w:rsidRPr="002D4BB2" w:rsidRDefault="00755D7A" w:rsidP="00A359B6">
      <w:pPr>
        <w:pStyle w:val="a3"/>
        <w:numPr>
          <w:ilvl w:val="0"/>
          <w:numId w:val="3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D4BB2">
        <w:rPr>
          <w:b/>
          <w:bCs/>
          <w:color w:val="000000"/>
          <w:sz w:val="28"/>
          <w:szCs w:val="28"/>
          <w:u w:val="single"/>
        </w:rPr>
        <w:t>Учредители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2D4BB2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3.1.</w:t>
      </w:r>
      <w:r w:rsidRPr="002D4BB2">
        <w:rPr>
          <w:bCs/>
          <w:color w:val="000000"/>
        </w:rPr>
        <w:t xml:space="preserve"> Учредителями Фестиваля являются: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 xml:space="preserve">Департамент культуры Ярославской области 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Ярославский государственный театр юного зрителя им.В.С. Розова (далее – Театр)</w:t>
      </w:r>
    </w:p>
    <w:p w:rsidR="00755D7A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Фестиваль проводится при поддержке Министерства культуры Российской Федерации, Союза театральных деятелей Российской Федерации</w:t>
      </w:r>
    </w:p>
    <w:p w:rsidR="00755D7A" w:rsidRDefault="00755D7A" w:rsidP="00755D7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BC618E">
        <w:rPr>
          <w:b/>
          <w:bCs/>
          <w:color w:val="000000"/>
          <w:sz w:val="28"/>
          <w:szCs w:val="28"/>
          <w:u w:val="single"/>
        </w:rPr>
        <w:t>Организационная структура Фестиваля</w:t>
      </w:r>
    </w:p>
    <w:p w:rsidR="00755D7A" w:rsidRPr="00E62B03" w:rsidRDefault="00755D7A" w:rsidP="00755D7A">
      <w:pPr>
        <w:pStyle w:val="a3"/>
        <w:shd w:val="clear" w:color="auto" w:fill="FFFFFF"/>
        <w:spacing w:before="0" w:after="0" w:line="276" w:lineRule="auto"/>
        <w:ind w:left="360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Формированием и распределение</w:t>
      </w:r>
      <w:r w:rsidR="00523059">
        <w:t>м бюджета Фестиваля занимается И</w:t>
      </w:r>
      <w:r>
        <w:t>сполнительный директор в лице директора организации, на б</w:t>
      </w:r>
      <w:r w:rsidR="00523059">
        <w:t>азе которого проходит Фестиваль;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21BE6">
        <w:rPr>
          <w:bCs/>
          <w:color w:val="000000"/>
        </w:rPr>
        <w:t>Посильное содействие в реализации и прод</w:t>
      </w:r>
      <w:r>
        <w:rPr>
          <w:bCs/>
          <w:color w:val="000000"/>
        </w:rPr>
        <w:t xml:space="preserve">вижении фестиваля, а также </w:t>
      </w:r>
      <w:r>
        <w:t xml:space="preserve">председательство Организационным комитетом (далее - Оргкомитет) </w:t>
      </w:r>
      <w:r>
        <w:rPr>
          <w:bCs/>
          <w:color w:val="000000"/>
        </w:rPr>
        <w:t>осуществляет Президент ф</w:t>
      </w:r>
      <w:r w:rsidRPr="00C21BE6">
        <w:rPr>
          <w:bCs/>
          <w:color w:val="000000"/>
        </w:rPr>
        <w:t>естиваля</w:t>
      </w:r>
      <w:r w:rsidR="00523059">
        <w:rPr>
          <w:bCs/>
          <w:color w:val="000000"/>
        </w:rPr>
        <w:t>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Художеств</w:t>
      </w:r>
      <w:r w:rsidR="00523059">
        <w:t>енное руководство осуществляет Арт-директор и помощник Арт-директора (Координатор) Фестиваля;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t>Для координации организационной и творческой деятельности в период подготовки и проведения фестиваля создается Орг</w:t>
      </w:r>
      <w:r w:rsidR="00523059">
        <w:t>комитет</w:t>
      </w:r>
      <w:r w:rsidRPr="00CD2CB1">
        <w:t>, в состав которого входят представители Учредителей Фестиваля, председатель и секретарь, утвержденные приказом Театра.</w:t>
      </w:r>
      <w:r w:rsidRPr="00CD2CB1">
        <w:rPr>
          <w:sz w:val="28"/>
          <w:szCs w:val="28"/>
        </w:rPr>
        <w:t xml:space="preserve"> </w:t>
      </w:r>
      <w:r w:rsidRPr="00CD2CB1">
        <w:t xml:space="preserve">Члены Оргкомитета осуществляют свою деятельность на </w:t>
      </w:r>
      <w:r w:rsidR="00523059">
        <w:t>общественных началах;</w:t>
      </w:r>
    </w:p>
    <w:p w:rsidR="00523059" w:rsidRPr="00CD2CB1" w:rsidRDefault="00523059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lastRenderedPageBreak/>
        <w:t>К работе Фестиваля привлекается волонтерское движение (студенты ВУЗОв, члены Молодежной палаты Ярославской области и Волонтерского корпуса Ярославля);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t>Председатель Оргкомитета организует работу Оргкомитета, созывает его заседания, председательствует на них</w:t>
      </w:r>
      <w:r w:rsidRPr="003028C5">
        <w:t>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>
        <w:t>К компетенции О</w:t>
      </w:r>
      <w:r w:rsidRPr="003028C5">
        <w:t>ргкомитета относится решение вопросов подготовки и проведения Фестиваля</w:t>
      </w:r>
      <w:r>
        <w:t>, в том числе утверждение: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плана подготовки Фестиваля;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сроков подачи заявок на участие в Фестивале;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афиши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дополнительных мероприятий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персонального состава обсуждающих критиков;</w:t>
      </w:r>
    </w:p>
    <w:p w:rsidR="00755D7A" w:rsidRPr="004965B9" w:rsidRDefault="00755D7A" w:rsidP="00A359B6">
      <w:pPr>
        <w:pStyle w:val="a3"/>
        <w:numPr>
          <w:ilvl w:val="0"/>
          <w:numId w:val="8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3028C5">
        <w:t>прое</w:t>
      </w:r>
      <w:r w:rsidR="00523059">
        <w:t>кта дизайнерского решения полиграфической и сувенирной продукции</w:t>
      </w:r>
      <w:r w:rsidRPr="003028C5">
        <w:t>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5B9">
        <w:rPr>
          <w:rFonts w:ascii="Times New Roman" w:hAnsi="Times New Roman" w:cs="Times New Roman"/>
          <w:sz w:val="24"/>
          <w:szCs w:val="24"/>
        </w:rPr>
        <w:t>плана и проектов подготовки сценических площадок Фестиваля;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К работе фестиваля приглашается Экспертный совет, сформированный из авторитетных театроведов и театральных критиков.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4.5.1.</w:t>
      </w:r>
      <w:r>
        <w:rPr>
          <w:rFonts w:ascii="Times New Roman" w:hAnsi="Times New Roman" w:cs="Times New Roman"/>
          <w:sz w:val="24"/>
          <w:szCs w:val="24"/>
        </w:rPr>
        <w:t xml:space="preserve"> Порядок работы Экспертного совета: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4.5.2.</w:t>
      </w:r>
      <w:r>
        <w:rPr>
          <w:rFonts w:ascii="Times New Roman" w:hAnsi="Times New Roman" w:cs="Times New Roman"/>
          <w:sz w:val="24"/>
          <w:szCs w:val="24"/>
        </w:rPr>
        <w:t xml:space="preserve"> Отбор спектаклей для участия в Фестивале осуществляется путем просмотра видеозаписей; 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4.5.3.</w:t>
      </w:r>
      <w:r>
        <w:rPr>
          <w:rFonts w:ascii="Times New Roman" w:hAnsi="Times New Roman" w:cs="Times New Roman"/>
          <w:sz w:val="24"/>
          <w:szCs w:val="24"/>
        </w:rPr>
        <w:t xml:space="preserve">  Список спектаклей, рекомендованных к показу на Фестивале, а также списки ведущих мастер-классов, участников творческих встреч и лаборатории, предоставляется в Оргкомитет в срок до </w:t>
      </w:r>
      <w:r w:rsidR="003B38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декабря;</w:t>
      </w:r>
    </w:p>
    <w:p w:rsidR="00755D7A" w:rsidRPr="004965B9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4.5.4.</w:t>
      </w:r>
      <w:r>
        <w:rPr>
          <w:rFonts w:ascii="Times New Roman" w:hAnsi="Times New Roman" w:cs="Times New Roman"/>
          <w:sz w:val="24"/>
          <w:szCs w:val="24"/>
        </w:rPr>
        <w:t xml:space="preserve"> Оргкомитет совместно с исполнительным директором в срок до </w:t>
      </w:r>
      <w:r w:rsidR="003B38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января формирует основную программу Фестиваля, список дополнительных мероприятий, направляет письма-приглашения и проводят переговоры с театральными коллективами, в</w:t>
      </w:r>
      <w:r w:rsidR="00523059">
        <w:rPr>
          <w:rFonts w:ascii="Times New Roman" w:hAnsi="Times New Roman" w:cs="Times New Roman"/>
          <w:sz w:val="24"/>
          <w:szCs w:val="24"/>
        </w:rPr>
        <w:t>ключенным в основную программу;</w:t>
      </w:r>
    </w:p>
    <w:p w:rsidR="00755D7A" w:rsidRPr="004965B9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4.6</w:t>
      </w:r>
      <w:r w:rsidRPr="004965B9">
        <w:t xml:space="preserve"> Решения по вопросам, относящимся к компетенции Оргкомитета, принимаются Оргкомитетом большинством</w:t>
      </w:r>
      <w:r w:rsidR="00523059">
        <w:t xml:space="preserve"> голосов;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4.7</w:t>
      </w:r>
      <w:r>
        <w:t xml:space="preserve"> </w:t>
      </w:r>
      <w:r w:rsidRPr="004965B9">
        <w:t>Заседания Оргкомитета с</w:t>
      </w:r>
      <w:r w:rsidR="00523059">
        <w:t>озываются по мере необходимости;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4.8</w:t>
      </w:r>
      <w:r w:rsidRPr="004965B9">
        <w:rPr>
          <w:sz w:val="28"/>
          <w:szCs w:val="28"/>
        </w:rPr>
        <w:t xml:space="preserve"> </w:t>
      </w:r>
      <w:r>
        <w:t>Оргкомитет  имеет  право вносить изменения и дополнения в настоящее Положение.</w:t>
      </w:r>
    </w:p>
    <w:p w:rsidR="00755D7A" w:rsidRDefault="00755D7A" w:rsidP="00755D7A">
      <w:pPr>
        <w:jc w:val="both"/>
      </w:pPr>
    </w:p>
    <w:p w:rsidR="00755D7A" w:rsidRPr="00E32874" w:rsidRDefault="00755D7A" w:rsidP="00755D7A">
      <w:pPr>
        <w:pStyle w:val="a4"/>
        <w:ind w:left="99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E32874">
        <w:rPr>
          <w:b/>
          <w:sz w:val="28"/>
          <w:szCs w:val="28"/>
          <w:u w:val="single"/>
        </w:rPr>
        <w:t>Программа Фестиваля</w:t>
      </w:r>
    </w:p>
    <w:p w:rsidR="00755D7A" w:rsidRDefault="00755D7A" w:rsidP="00755D7A">
      <w:pPr>
        <w:pStyle w:val="a4"/>
        <w:ind w:left="993"/>
        <w:jc w:val="both"/>
      </w:pPr>
    </w:p>
    <w:p w:rsidR="00755D7A" w:rsidRDefault="00755D7A" w:rsidP="00A359B6">
      <w:pPr>
        <w:pStyle w:val="a4"/>
        <w:spacing w:line="276" w:lineRule="auto"/>
        <w:ind w:left="0"/>
        <w:jc w:val="both"/>
      </w:pPr>
    </w:p>
    <w:p w:rsidR="00A47499" w:rsidRDefault="00755D7A" w:rsidP="00A47499">
      <w:pPr>
        <w:pStyle w:val="a4"/>
        <w:spacing w:line="276" w:lineRule="auto"/>
        <w:ind w:left="0"/>
        <w:jc w:val="both"/>
      </w:pPr>
      <w:r w:rsidRPr="00A359B6">
        <w:rPr>
          <w:b/>
        </w:rPr>
        <w:t>5.1</w:t>
      </w:r>
      <w:r>
        <w:t xml:space="preserve"> </w:t>
      </w:r>
      <w:r w:rsidR="000E648F">
        <w:t xml:space="preserve">Основная программа </w:t>
      </w:r>
      <w:r>
        <w:t>фестиваля формируется из спектаклей, созданных не только по драматургии В.С. Розова, но и по произведениям его современников и последователей. Принимаются на рассмотрение заявки спектаклей по произведениям современной и классической драматургии, которые отвеча</w:t>
      </w:r>
      <w:r w:rsidR="00523059">
        <w:t>ют идейной концепции Фестиваля;</w:t>
      </w:r>
    </w:p>
    <w:p w:rsidR="00A47499" w:rsidRDefault="00A47499" w:rsidP="00A47499">
      <w:pPr>
        <w:suppressAutoHyphens w:val="0"/>
        <w:spacing w:line="276" w:lineRule="auto"/>
        <w:jc w:val="both"/>
      </w:pPr>
      <w:r w:rsidRPr="00A359B6">
        <w:rPr>
          <w:b/>
        </w:rPr>
        <w:t>5.2</w:t>
      </w:r>
      <w:r>
        <w:t xml:space="preserve"> </w:t>
      </w:r>
      <w:r w:rsidRPr="00300244">
        <w:t xml:space="preserve">Спектакли больших форм пройдут на </w:t>
      </w:r>
      <w:r>
        <w:t>Большой</w:t>
      </w:r>
      <w:r w:rsidRPr="00300244">
        <w:t xml:space="preserve"> сцене </w:t>
      </w:r>
      <w:r w:rsidR="003B38DA">
        <w:t>Концертно-зрелищного центра «Миллениум»</w:t>
      </w:r>
      <w:r w:rsidRPr="00300244">
        <w:t xml:space="preserve">, спектакли малых форм - на </w:t>
      </w:r>
      <w:r>
        <w:t>Малой сцене</w:t>
      </w:r>
      <w:r w:rsidR="0022467B" w:rsidRPr="0022467B">
        <w:t xml:space="preserve"> </w:t>
      </w:r>
      <w:r w:rsidR="0022467B">
        <w:t>Концертно-зрелищного центра «Миллениум»</w:t>
      </w:r>
      <w:r>
        <w:t>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</w:t>
      </w:r>
      <w:r>
        <w:t xml:space="preserve"> Дополнительная программа Фестиваля состоит из нескольких блоков: 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r w:rsidRPr="000E648F">
        <w:rPr>
          <w:b/>
        </w:rPr>
        <w:t xml:space="preserve">Розовфест. </w:t>
      </w:r>
      <w:r w:rsidR="003F6F59">
        <w:rPr>
          <w:b/>
        </w:rPr>
        <w:t>Лаб</w:t>
      </w:r>
      <w:r w:rsidRPr="000E648F">
        <w:rPr>
          <w:b/>
        </w:rPr>
        <w:t xml:space="preserve"> </w:t>
      </w:r>
      <w:r>
        <w:t>– это</w:t>
      </w:r>
      <w:r w:rsidRPr="001C0564">
        <w:t xml:space="preserve"> творческая лаборатория «СТУДРЕЖЛАБ»,</w:t>
      </w:r>
      <w:r>
        <w:t xml:space="preserve"> в рамках которой молодым режиссерам и художникам, обучающимся в специализированных учебных заведениях, предоставляется возможность поставить спектакль на профессиональной </w:t>
      </w:r>
      <w:r>
        <w:lastRenderedPageBreak/>
        <w:t>сцене на момент обучения студента в ВУЗе. Условия участия и постановки обговариваются заблаговременно с Оргком</w:t>
      </w:r>
      <w:r w:rsidR="000E648F">
        <w:t>итетом Фестиваля;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r w:rsidRPr="000E648F">
        <w:rPr>
          <w:b/>
        </w:rPr>
        <w:t>Розовфест. Лекторий</w:t>
      </w:r>
      <w:r>
        <w:t xml:space="preserve"> – это образовательная программа Фестиваля, в рамках которой пройдут лекции, дискуссии, мастер-классы от ведущих театральных критиков и практиков театра, об актуальных проблемах современного искусства и текущем театральном процессе;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5.3.2</w:t>
      </w:r>
      <w:r>
        <w:t xml:space="preserve"> </w:t>
      </w:r>
      <w:r w:rsidRPr="000E648F">
        <w:rPr>
          <w:b/>
        </w:rPr>
        <w:t xml:space="preserve">Розовфест. </w:t>
      </w:r>
      <w:r w:rsidR="00D112E1">
        <w:rPr>
          <w:b/>
        </w:rPr>
        <w:t>Блог</w:t>
      </w:r>
      <w:r>
        <w:t xml:space="preserve"> – это информационная поддержка фестиваля, осуществляемая силами студентов театроведческих факультетов творческих ВУЗов Ярославля </w:t>
      </w:r>
      <w:r w:rsidR="00C10F1C">
        <w:t>и Москвы;</w:t>
      </w:r>
    </w:p>
    <w:p w:rsidR="000E648F" w:rsidRDefault="00C10F1C" w:rsidP="000E648F">
      <w:pPr>
        <w:pStyle w:val="a4"/>
        <w:spacing w:line="276" w:lineRule="auto"/>
        <w:ind w:left="0"/>
        <w:jc w:val="both"/>
      </w:pPr>
      <w:r w:rsidRPr="00C10F1C">
        <w:rPr>
          <w:b/>
        </w:rPr>
        <w:t>5.3.3.</w:t>
      </w:r>
      <w:r>
        <w:t xml:space="preserve"> </w:t>
      </w:r>
      <w:r w:rsidRPr="000E648F">
        <w:rPr>
          <w:b/>
        </w:rPr>
        <w:t>Розовфест. Арт</w:t>
      </w:r>
      <w:r w:rsidR="00D112E1">
        <w:rPr>
          <w:b/>
        </w:rPr>
        <w:t xml:space="preserve"> </w:t>
      </w:r>
      <w:r>
        <w:t xml:space="preserve"> – это особое пространство, предназначенное для развития и поддержки различных культурных проектов Ярославля и регионов, в рамках Фестиваля. Для организации художественных и фотовыставок, инсталляций и перфомансов, отвечающих концепции и замыслу Фестиваля, приглашаются молодые художник, сценогра</w:t>
      </w:r>
      <w:r w:rsidR="000E648F">
        <w:t xml:space="preserve">фы, хореографы, режиссеры; </w:t>
      </w:r>
    </w:p>
    <w:p w:rsidR="00523059" w:rsidRDefault="00755D7A" w:rsidP="000E648F">
      <w:pPr>
        <w:pStyle w:val="a4"/>
        <w:spacing w:line="276" w:lineRule="auto"/>
        <w:ind w:left="0"/>
        <w:jc w:val="both"/>
      </w:pPr>
      <w:r w:rsidRPr="00A359B6">
        <w:rPr>
          <w:b/>
        </w:rPr>
        <w:t>5.4</w:t>
      </w:r>
      <w:r w:rsidR="00C10F1C">
        <w:rPr>
          <w:b/>
        </w:rPr>
        <w:t xml:space="preserve">. </w:t>
      </w:r>
      <w:r w:rsidR="00C10F1C" w:rsidRPr="00C10F1C">
        <w:t xml:space="preserve">Оргкомитет фестиваля оставляет за собой право </w:t>
      </w:r>
      <w:r w:rsidR="00C10F1C">
        <w:t>вносить изменение в дополнительную</w:t>
      </w:r>
      <w:r w:rsidR="00C10F1C" w:rsidRPr="00C10F1C">
        <w:t xml:space="preserve"> программ</w:t>
      </w:r>
      <w:r w:rsidR="00C10F1C">
        <w:t xml:space="preserve">у </w:t>
      </w:r>
      <w:r w:rsidR="000E648F">
        <w:t>Фестиваля;</w:t>
      </w:r>
    </w:p>
    <w:p w:rsidR="00755D7A" w:rsidRPr="008C721D" w:rsidRDefault="00755D7A" w:rsidP="00A359B6">
      <w:pPr>
        <w:suppressAutoHyphens w:val="0"/>
        <w:spacing w:line="276" w:lineRule="auto"/>
        <w:jc w:val="both"/>
      </w:pPr>
      <w:r w:rsidRPr="00A359B6">
        <w:rPr>
          <w:b/>
        </w:rPr>
        <w:t>5.5</w:t>
      </w:r>
      <w:r w:rsidR="00104074">
        <w:rPr>
          <w:b/>
        </w:rPr>
        <w:t>.</w:t>
      </w:r>
      <w:r w:rsidRPr="009770D0">
        <w:t xml:space="preserve"> </w:t>
      </w:r>
      <w:r w:rsidRPr="008C721D">
        <w:t xml:space="preserve">В культурную программу </w:t>
      </w:r>
      <w:r>
        <w:t>ф</w:t>
      </w:r>
      <w:r w:rsidRPr="008C721D">
        <w:t>естиваля включа</w:t>
      </w:r>
      <w:r>
        <w:t>е</w:t>
      </w:r>
      <w:r w:rsidR="003C1B5A">
        <w:t xml:space="preserve">тся посещение значимых </w:t>
      </w:r>
      <w:r w:rsidRPr="008C721D">
        <w:t>объектов культурного наследия г.</w:t>
      </w:r>
      <w:r>
        <w:t xml:space="preserve"> Ярославля</w:t>
      </w:r>
      <w:r w:rsidR="000E648F">
        <w:t>.</w:t>
      </w:r>
    </w:p>
    <w:p w:rsidR="00755D7A" w:rsidRDefault="00755D7A" w:rsidP="00755D7A">
      <w:pPr>
        <w:jc w:val="both"/>
      </w:pP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bCs/>
          <w:color w:val="000000"/>
        </w:rPr>
      </w:pPr>
    </w:p>
    <w:p w:rsidR="00755D7A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7D3811">
        <w:rPr>
          <w:b/>
          <w:bCs/>
          <w:color w:val="000000"/>
          <w:sz w:val="28"/>
          <w:szCs w:val="28"/>
          <w:u w:val="single"/>
        </w:rPr>
        <w:t>Условия участия</w:t>
      </w:r>
    </w:p>
    <w:p w:rsidR="00755D7A" w:rsidRDefault="00755D7A" w:rsidP="00A259DB">
      <w:pPr>
        <w:pStyle w:val="a3"/>
        <w:shd w:val="clear" w:color="auto" w:fill="FFFFFF"/>
        <w:spacing w:before="0" w:after="0"/>
        <w:ind w:firstLine="284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1F783C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</w:pPr>
      <w:bookmarkStart w:id="0" w:name="_GoBack"/>
      <w:bookmarkEnd w:id="0"/>
      <w:r w:rsidRPr="00E62B03">
        <w:t>В</w:t>
      </w:r>
      <w:r w:rsidR="00104074">
        <w:t xml:space="preserve"> Ф</w:t>
      </w:r>
      <w:r w:rsidRPr="00E62B03">
        <w:t>естивале могут принять участие професси</w:t>
      </w:r>
      <w:r w:rsidR="0085493C">
        <w:t xml:space="preserve">ональные театральные коллективы, </w:t>
      </w:r>
      <w:r w:rsidRPr="00E62B03">
        <w:t xml:space="preserve">подавшие заявку на участие, заполненную по </w:t>
      </w:r>
      <w:r>
        <w:t xml:space="preserve">электронной </w:t>
      </w:r>
      <w:r w:rsidR="00104074">
        <w:t xml:space="preserve">форме </w:t>
      </w:r>
      <w:r w:rsidR="006D3652">
        <w:t xml:space="preserve"> </w:t>
      </w:r>
      <w:r w:rsidR="001F783C" w:rsidRPr="001F783C">
        <w:rPr>
          <w:rStyle w:val="a7"/>
        </w:rPr>
        <w:t>https://forms.gle/JQxRC1DBAi3sLyWMA</w:t>
      </w:r>
    </w:p>
    <w:p w:rsidR="00A259DB" w:rsidRPr="00A259DB" w:rsidRDefault="00A259DB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u w:val="single"/>
        </w:rPr>
      </w:pPr>
      <w:r w:rsidRPr="00A259DB">
        <w:rPr>
          <w:bCs/>
          <w:color w:val="000000"/>
        </w:rPr>
        <w:t xml:space="preserve">К участию принимаются спектакли, выпущенные </w:t>
      </w:r>
      <w:r>
        <w:rPr>
          <w:bCs/>
          <w:color w:val="000000"/>
        </w:rPr>
        <w:t xml:space="preserve">не </w:t>
      </w:r>
      <w:r w:rsidR="00D411EE">
        <w:rPr>
          <w:bCs/>
          <w:color w:val="000000"/>
        </w:rPr>
        <w:t>ранее</w:t>
      </w:r>
      <w:r w:rsidR="003C1B5A">
        <w:rPr>
          <w:bCs/>
          <w:color w:val="000000"/>
        </w:rPr>
        <w:t xml:space="preserve"> 2017</w:t>
      </w:r>
      <w:r>
        <w:rPr>
          <w:bCs/>
          <w:color w:val="000000"/>
        </w:rPr>
        <w:t xml:space="preserve"> года;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E62B03">
        <w:t>Заявки принимаются в установленный Оргкомитетом срок. К заявке необходимо приложить видеозапись спектакля,  рекламные и другие информ</w:t>
      </w:r>
      <w:r w:rsidR="00104074">
        <w:t>ационные материалы, фотографии;</w:t>
      </w:r>
    </w:p>
    <w:p w:rsidR="00755D7A" w:rsidRPr="00E62B03" w:rsidRDefault="000E648F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>
        <w:t>Отбор спектаклей для участия в Ф</w:t>
      </w:r>
      <w:r w:rsidR="00755D7A" w:rsidRPr="00E62B03">
        <w:t xml:space="preserve">естивале проводит </w:t>
      </w:r>
      <w:r>
        <w:t>Экспертный совет. Окончательный список утверждается Оргкомитетом;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t>За счет средств Фестиваля участникам в соответствии с условиями их участия компенсируются следующие расходы</w:t>
      </w:r>
      <w:r>
        <w:t>:</w:t>
      </w:r>
    </w:p>
    <w:p w:rsidR="00755D7A" w:rsidRPr="00E62B03" w:rsidRDefault="00755D7A" w:rsidP="00A259DB">
      <w:pPr>
        <w:pStyle w:val="a3"/>
        <w:numPr>
          <w:ilvl w:val="0"/>
          <w:numId w:val="10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6D3652">
        <w:t xml:space="preserve">проживание и питание участников не более </w:t>
      </w:r>
      <w:r w:rsidR="003C1B5A" w:rsidRPr="006D3652">
        <w:t>2</w:t>
      </w:r>
      <w:r w:rsidRPr="006D3652">
        <w:t>-х суток</w:t>
      </w:r>
      <w:r>
        <w:t xml:space="preserve"> в количестве не более 25 человек от коллектива. Если состав участников более указанного количества, то коллектив самостоятельное оплачивает </w:t>
      </w:r>
      <w:r w:rsidR="000E648F">
        <w:t>их пребывание на Фестивале</w:t>
      </w:r>
      <w:r>
        <w:t xml:space="preserve">. </w:t>
      </w:r>
      <w:r w:rsidRPr="00E62B03">
        <w:rPr>
          <w:bCs/>
          <w:color w:val="000000"/>
        </w:rPr>
        <w:t>По желанию участника срок пребывания на фестивале может быть увеличен более, чем на один день, однако в этом случае оплата проживания и питания в дни превышающие установленный лимит осуществляется за счет собственных средств участника.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оплата гонораров театральным критикам</w:t>
      </w:r>
      <w:r>
        <w:t>, лекторам, модератором семинаров, ведущим мастер-классов;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транспортное обслуживание внутри города</w:t>
      </w:r>
      <w:r w:rsidRPr="0030024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культурная программа</w:t>
      </w:r>
      <w:r w:rsidR="0010407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оплата авторских отчислений через ООО "РАО" согласно условиям лицензионных соглашений и (или) непосредственно автору (правообладателю).</w:t>
      </w:r>
    </w:p>
    <w:p w:rsidR="00755D7A" w:rsidRDefault="00755D7A" w:rsidP="00A259DB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426"/>
        <w:jc w:val="both"/>
      </w:pPr>
      <w:r w:rsidRPr="00300244">
        <w:lastRenderedPageBreak/>
        <w:t xml:space="preserve">Театры-участники берут на себя оплату проезда коллектива и доставку декораций и реквизита до </w:t>
      </w:r>
      <w:r>
        <w:t>Ярославля</w:t>
      </w:r>
      <w:r w:rsidRPr="00300244">
        <w:t xml:space="preserve"> и обратно, выплаты суточных работникам своего коллект</w:t>
      </w:r>
      <w:r w:rsidR="00104074">
        <w:t>ива.</w:t>
      </w:r>
    </w:p>
    <w:p w:rsidR="00755D7A" w:rsidRDefault="00755D7A" w:rsidP="00A359B6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567"/>
        <w:jc w:val="both"/>
      </w:pPr>
      <w:r w:rsidRPr="00300244">
        <w:t>Гонорарная оплата театрам за показ спектаклей или участие в других фестивальных мероприятиях, предусмотренных программой, не производится.</w:t>
      </w:r>
      <w:r w:rsidR="000E648F">
        <w:br/>
      </w:r>
    </w:p>
    <w:p w:rsidR="000E648F" w:rsidRPr="00300244" w:rsidRDefault="000E648F" w:rsidP="000E648F">
      <w:pPr>
        <w:pStyle w:val="a4"/>
        <w:suppressAutoHyphens w:val="0"/>
        <w:spacing w:line="276" w:lineRule="auto"/>
        <w:ind w:left="567"/>
        <w:jc w:val="both"/>
      </w:pP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755D7A" w:rsidRPr="00E62B03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rPr>
          <w:b/>
          <w:bCs/>
          <w:color w:val="000000"/>
          <w:sz w:val="28"/>
          <w:szCs w:val="28"/>
          <w:u w:val="single"/>
        </w:rPr>
        <w:t>Порядок проведения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A359B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7.1</w:t>
      </w:r>
      <w:r>
        <w:rPr>
          <w:bCs/>
          <w:color w:val="000000"/>
        </w:rPr>
        <w:t xml:space="preserve"> Театральные коллективы и профессиональные театральные организации, принявшие решение участвовать в Фестивале, за</w:t>
      </w:r>
      <w:r w:rsidR="000E648F">
        <w:rPr>
          <w:bCs/>
          <w:color w:val="000000"/>
        </w:rPr>
        <w:t xml:space="preserve">полняют электронную форму заявки в </w:t>
      </w:r>
      <w:r w:rsidR="000E648F" w:rsidRPr="00A96584">
        <w:rPr>
          <w:bCs/>
          <w:color w:val="000000"/>
        </w:rPr>
        <w:t xml:space="preserve">период с </w:t>
      </w:r>
      <w:r w:rsidR="00081FB2" w:rsidRPr="00A96584">
        <w:rPr>
          <w:bCs/>
          <w:color w:val="000000"/>
        </w:rPr>
        <w:t xml:space="preserve">10 </w:t>
      </w:r>
      <w:r w:rsidR="000E648F" w:rsidRPr="00A96584">
        <w:rPr>
          <w:bCs/>
          <w:color w:val="000000"/>
        </w:rPr>
        <w:t>сентября по</w:t>
      </w:r>
      <w:r w:rsidR="00081FB2" w:rsidRPr="00A96584">
        <w:rPr>
          <w:bCs/>
          <w:color w:val="000000"/>
        </w:rPr>
        <w:t xml:space="preserve"> 5 </w:t>
      </w:r>
      <w:r w:rsidR="000E648F" w:rsidRPr="00A96584">
        <w:rPr>
          <w:bCs/>
          <w:color w:val="000000"/>
        </w:rPr>
        <w:t>ноября</w:t>
      </w:r>
      <w:r w:rsidRPr="00A96584">
        <w:rPr>
          <w:bCs/>
          <w:color w:val="000000"/>
        </w:rPr>
        <w:t xml:space="preserve"> и прикладывают</w:t>
      </w:r>
      <w:r w:rsidR="00A359B6" w:rsidRPr="00A96584">
        <w:rPr>
          <w:bCs/>
          <w:color w:val="000000"/>
        </w:rPr>
        <w:t xml:space="preserve"> к заявке следующую информацию: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- ссылка на видеозапись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количественный состав участников коллектива с указанием количества мужчин и женщин;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технический райдер спектакля: размеры жестких декораций, требования к сценическому, звуковому и световому оборудованию площадки, требования к способу транспортировки декораций, реквизита и костюмов, требования по монтировке спектакля, количеству и составу необходимого технического персонала, технические фотографии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бытовой райдер спектакля: пожелания по поселению в гостинице, количеству и оснащению гримуборных, наличие вспомогательного персонала (костюмеры, гримеры и пр.);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другие требования по усмотрению участника, требующие оперативного дополнительного согласования.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7.2.</w:t>
      </w:r>
      <w:r>
        <w:rPr>
          <w:bCs/>
          <w:color w:val="000000"/>
        </w:rPr>
        <w:t xml:space="preserve"> Решением Экспертного совета и Оргкомитета уточняется список участников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7.3.</w:t>
      </w:r>
      <w:r>
        <w:rPr>
          <w:bCs/>
          <w:color w:val="000000"/>
        </w:rPr>
        <w:t xml:space="preserve"> Координатор Фестиваля рассылает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участникам фестиваля письмо-приглашение </w:t>
      </w:r>
      <w:r w:rsidRPr="00C21BE6">
        <w:rPr>
          <w:bCs/>
          <w:color w:val="000000"/>
        </w:rPr>
        <w:t xml:space="preserve">от имени </w:t>
      </w:r>
      <w:r>
        <w:rPr>
          <w:bCs/>
          <w:color w:val="000000"/>
        </w:rPr>
        <w:t>директора</w:t>
      </w:r>
      <w:r w:rsidRPr="00C21BE6">
        <w:rPr>
          <w:bCs/>
          <w:color w:val="000000"/>
        </w:rPr>
        <w:t xml:space="preserve"> фест</w:t>
      </w:r>
      <w:r>
        <w:rPr>
          <w:bCs/>
          <w:color w:val="000000"/>
        </w:rPr>
        <w:t>иваля;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7.4.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 xml:space="preserve"> Участники в течение </w:t>
      </w:r>
      <w:r w:rsidR="00755D7A">
        <w:rPr>
          <w:bCs/>
          <w:color w:val="000000"/>
        </w:rPr>
        <w:t>недели</w:t>
      </w:r>
      <w:r w:rsidR="00755D7A" w:rsidRPr="00C21BE6">
        <w:rPr>
          <w:bCs/>
          <w:color w:val="000000"/>
        </w:rPr>
        <w:t xml:space="preserve"> с момента получения </w:t>
      </w:r>
      <w:r w:rsidR="00755D7A">
        <w:rPr>
          <w:bCs/>
          <w:color w:val="000000"/>
        </w:rPr>
        <w:t>информационного письма</w:t>
      </w:r>
      <w:r w:rsidR="00755D7A" w:rsidRPr="00C21BE6">
        <w:rPr>
          <w:bCs/>
          <w:color w:val="000000"/>
        </w:rPr>
        <w:t xml:space="preserve"> направляют </w:t>
      </w:r>
      <w:r w:rsidR="00755D7A">
        <w:rPr>
          <w:bCs/>
          <w:color w:val="000000"/>
        </w:rPr>
        <w:t xml:space="preserve">координатору </w:t>
      </w:r>
      <w:r w:rsidR="00755D7A" w:rsidRPr="00C21BE6">
        <w:rPr>
          <w:bCs/>
          <w:color w:val="000000"/>
        </w:rPr>
        <w:t>фестиваля ответ о своем согласии или несогласии принять участи</w:t>
      </w:r>
      <w:r w:rsidR="000E648F">
        <w:rPr>
          <w:bCs/>
          <w:color w:val="000000"/>
        </w:rPr>
        <w:t>е в фестивале;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7.5</w:t>
      </w:r>
      <w:r w:rsidRPr="00C21BE6">
        <w:rPr>
          <w:bCs/>
          <w:color w:val="000000"/>
        </w:rPr>
        <w:t xml:space="preserve"> Не позднее, чем за 40 дней до начала фестиваля участник направляет </w:t>
      </w:r>
      <w:r>
        <w:rPr>
          <w:bCs/>
          <w:color w:val="000000"/>
        </w:rPr>
        <w:t>арт-директору фестиваля</w:t>
      </w:r>
      <w:r w:rsidRPr="00C21BE6">
        <w:rPr>
          <w:bCs/>
          <w:color w:val="000000"/>
        </w:rPr>
        <w:t xml:space="preserve"> текстовую информацию о спектакле и фотографии (с указанием имени автора) для размещения в буклете </w:t>
      </w:r>
      <w:r w:rsidR="000E648F">
        <w:rPr>
          <w:bCs/>
          <w:color w:val="000000"/>
        </w:rPr>
        <w:t>фестиваля и фестивальных афишах;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i/>
          <w:iCs/>
          <w:color w:val="000000"/>
        </w:rPr>
      </w:pPr>
      <w:r w:rsidRPr="00A359B6">
        <w:rPr>
          <w:b/>
          <w:bCs/>
          <w:color w:val="000000"/>
        </w:rPr>
        <w:t>7.6.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>По окончании спектакля все театральные коллективы получают памятные</w:t>
      </w:r>
      <w:r w:rsidR="000E648F">
        <w:rPr>
          <w:bCs/>
          <w:color w:val="000000"/>
        </w:rPr>
        <w:t xml:space="preserve"> сувениры и дипломы участников Ф</w:t>
      </w:r>
      <w:r w:rsidR="00755D7A" w:rsidRPr="00C21BE6">
        <w:rPr>
          <w:bCs/>
          <w:color w:val="000000"/>
        </w:rPr>
        <w:t>естиваля</w:t>
      </w:r>
      <w:r w:rsidR="000E648F">
        <w:rPr>
          <w:bCs/>
          <w:color w:val="000000"/>
        </w:rPr>
        <w:t>.</w:t>
      </w:r>
    </w:p>
    <w:p w:rsidR="00755D7A" w:rsidRDefault="00755D7A" w:rsidP="00755D7A">
      <w:pPr>
        <w:pStyle w:val="a3"/>
        <w:shd w:val="clear" w:color="auto" w:fill="FFFFFF"/>
        <w:spacing w:before="0" w:after="0"/>
        <w:jc w:val="both"/>
        <w:textAlignment w:val="baseline"/>
        <w:rPr>
          <w:bCs/>
          <w:color w:val="000000"/>
        </w:rPr>
      </w:pPr>
    </w:p>
    <w:p w:rsidR="00755D7A" w:rsidRPr="003B6D05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375" w:after="37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B6D05">
        <w:rPr>
          <w:b/>
          <w:bCs/>
          <w:color w:val="000000"/>
          <w:sz w:val="28"/>
          <w:szCs w:val="28"/>
          <w:u w:val="single"/>
        </w:rPr>
        <w:t>Финансирование фестиваля: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Формирование и распределение бюджета фестиваля является исключительной компетенцией </w:t>
      </w:r>
      <w:r>
        <w:rPr>
          <w:bCs/>
          <w:color w:val="000000"/>
        </w:rPr>
        <w:t>исполнительного директора фестиваля</w:t>
      </w:r>
      <w:r w:rsidRPr="00C21BE6">
        <w:rPr>
          <w:bCs/>
          <w:color w:val="000000"/>
        </w:rPr>
        <w:t>. Источниками средств могут быть средства, полученные в виде субсидий и субвенций из бюджетов любого уровня, средств, полученных из федеральных и региональных</w:t>
      </w:r>
      <w:r w:rsidRPr="00C21BE6">
        <w:rPr>
          <w:rStyle w:val="apple-converted-space"/>
          <w:bCs/>
          <w:color w:val="000000"/>
        </w:rPr>
        <w:t xml:space="preserve"> </w:t>
      </w:r>
      <w:r w:rsidRPr="00C21BE6">
        <w:rPr>
          <w:bCs/>
          <w:color w:val="000000"/>
        </w:rPr>
        <w:t xml:space="preserve">целевых программ, национальных и международных благотворительных программ и фондов, спонсорской поддержки, </w:t>
      </w:r>
      <w:r w:rsidRPr="00C21BE6">
        <w:rPr>
          <w:bCs/>
          <w:color w:val="000000"/>
        </w:rPr>
        <w:lastRenderedPageBreak/>
        <w:t xml:space="preserve">частных вкладов, доходов от продажи билетов, сувенирной и сопутствующей продукции, а также средств из </w:t>
      </w:r>
      <w:r w:rsidR="00104074" w:rsidRPr="00C21BE6">
        <w:rPr>
          <w:bCs/>
          <w:color w:val="000000"/>
        </w:rPr>
        <w:t>других,</w:t>
      </w:r>
      <w:r w:rsidRPr="00C21BE6">
        <w:rPr>
          <w:bCs/>
          <w:color w:val="000000"/>
        </w:rPr>
        <w:t xml:space="preserve"> не запрещенных действующим </w:t>
      </w:r>
      <w:r w:rsidRPr="00C21BE6">
        <w:rPr>
          <w:rStyle w:val="apple-converted-space"/>
          <w:bCs/>
          <w:color w:val="000000"/>
        </w:rPr>
        <w:t xml:space="preserve">законодательством Российской Федерации </w:t>
      </w:r>
      <w:r w:rsidRPr="00C21BE6">
        <w:rPr>
          <w:bCs/>
          <w:color w:val="000000"/>
        </w:rPr>
        <w:t>источников.</w:t>
      </w:r>
    </w:p>
    <w:p w:rsidR="000E648F" w:rsidRPr="000E648F" w:rsidRDefault="00755D7A" w:rsidP="00D112E1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Прямая поддержка участников фестиваля третьими лицами признается поддержкой фестиваля. Исполнительный директор имеет право получать от таких участников копии соответствующих финансовых документов для представления Партнерам.</w:t>
      </w:r>
    </w:p>
    <w:p w:rsidR="00755D7A" w:rsidRPr="0058064C" w:rsidRDefault="00755D7A" w:rsidP="00A359B6">
      <w:pPr>
        <w:pStyle w:val="a3"/>
        <w:shd w:val="clear" w:color="auto" w:fill="FFFFFF"/>
        <w:spacing w:before="0" w:after="0" w:line="276" w:lineRule="auto"/>
        <w:textAlignment w:val="baseline"/>
        <w:rPr>
          <w:bCs/>
          <w:iCs/>
          <w:color w:val="000000"/>
          <w:sz w:val="28"/>
          <w:szCs w:val="28"/>
        </w:rPr>
      </w:pPr>
    </w:p>
    <w:p w:rsidR="00755D7A" w:rsidRPr="00C5039C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iCs/>
          <w:color w:val="000000"/>
          <w:u w:val="single"/>
        </w:rPr>
      </w:pPr>
      <w:r w:rsidRPr="0058064C">
        <w:rPr>
          <w:b/>
          <w:bCs/>
          <w:iCs/>
          <w:color w:val="000000"/>
          <w:sz w:val="28"/>
          <w:szCs w:val="28"/>
          <w:u w:val="single"/>
        </w:rPr>
        <w:t>Заключительное положение:</w:t>
      </w: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textAlignment w:val="baseline"/>
        <w:rPr>
          <w:bCs/>
          <w:iCs/>
          <w:color w:val="000000"/>
        </w:rPr>
      </w:pPr>
    </w:p>
    <w:p w:rsidR="00755D7A" w:rsidRPr="00C5039C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5039C">
        <w:rPr>
          <w:bCs/>
          <w:iCs/>
          <w:color w:val="000000"/>
        </w:rPr>
        <w:t>Регламент участия индивидуальных Участников (модераторов семинаров, ведущих мастер-классов и т. д.) определяется отдельным соглашением с директором</w:t>
      </w:r>
      <w:r>
        <w:rPr>
          <w:bCs/>
          <w:iCs/>
          <w:color w:val="000000"/>
        </w:rPr>
        <w:t xml:space="preserve"> фестиваля</w:t>
      </w:r>
      <w:r w:rsidRPr="00C5039C">
        <w:rPr>
          <w:bCs/>
          <w:iCs/>
          <w:color w:val="000000"/>
        </w:rPr>
        <w:t>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Фес</w:t>
      </w:r>
      <w:r>
        <w:rPr>
          <w:bCs/>
          <w:color w:val="000000"/>
        </w:rPr>
        <w:t>тиваль проводится в городе Ярославле</w:t>
      </w:r>
      <w:r w:rsidRPr="00C21BE6">
        <w:rPr>
          <w:bCs/>
          <w:color w:val="000000"/>
        </w:rPr>
        <w:t xml:space="preserve"> на сцен</w:t>
      </w:r>
      <w:r>
        <w:rPr>
          <w:bCs/>
          <w:color w:val="000000"/>
        </w:rPr>
        <w:t xml:space="preserve">е </w:t>
      </w:r>
      <w:r w:rsidR="00EB14AA">
        <w:rPr>
          <w:bCs/>
          <w:color w:val="000000"/>
        </w:rPr>
        <w:t>Концертно-зрелищного центра «Миллениум»</w:t>
      </w:r>
    </w:p>
    <w:p w:rsidR="00755D7A" w:rsidRPr="00C21BE6" w:rsidRDefault="000E648F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Контакты: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8-905-592-31-30 - Президент фестиваля, Розов Сергей Викторович.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</w:t>
      </w:r>
      <w:r w:rsidRPr="006B4758">
        <w:rPr>
          <w:bCs/>
          <w:color w:val="000000"/>
        </w:rPr>
        <w:t>80-660-47-59</w:t>
      </w:r>
      <w:r w:rsidRPr="00C21BE6">
        <w:rPr>
          <w:bCs/>
          <w:color w:val="000000"/>
        </w:rPr>
        <w:t xml:space="preserve">– </w:t>
      </w:r>
      <w:r w:rsidR="0085493C">
        <w:rPr>
          <w:bCs/>
          <w:color w:val="000000"/>
        </w:rPr>
        <w:t>координатор фестиваля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>Салимова Лейла Фархадовна</w:t>
      </w:r>
    </w:p>
    <w:p w:rsidR="00755D7A" w:rsidRPr="006B4758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Электронный адрес: </w:t>
      </w:r>
      <w:r>
        <w:rPr>
          <w:bCs/>
          <w:color w:val="000000"/>
          <w:lang w:val="en-US"/>
        </w:rPr>
        <w:t>leila</w:t>
      </w:r>
      <w:r w:rsidRPr="006B4758">
        <w:rPr>
          <w:bCs/>
          <w:color w:val="000000"/>
        </w:rPr>
        <w:t>.</w:t>
      </w:r>
      <w:r>
        <w:rPr>
          <w:bCs/>
          <w:color w:val="000000"/>
          <w:lang w:val="en-US"/>
        </w:rPr>
        <w:t>salimova</w:t>
      </w:r>
      <w:r w:rsidRPr="006B4758">
        <w:rPr>
          <w:bCs/>
          <w:color w:val="000000"/>
        </w:rPr>
        <w:t>@</w:t>
      </w:r>
      <w:r>
        <w:rPr>
          <w:bCs/>
          <w:color w:val="000000"/>
          <w:lang w:val="en-US"/>
        </w:rPr>
        <w:t>mail</w:t>
      </w:r>
      <w:r w:rsidRPr="006B4758">
        <w:rPr>
          <w:bCs/>
          <w:color w:val="000000"/>
        </w:rPr>
        <w:t>.</w:t>
      </w:r>
      <w:r>
        <w:rPr>
          <w:bCs/>
          <w:color w:val="000000"/>
          <w:lang w:val="en-US"/>
        </w:rPr>
        <w:t>ru</w:t>
      </w:r>
    </w:p>
    <w:p w:rsidR="00800235" w:rsidRDefault="00800235" w:rsidP="00A359B6">
      <w:pPr>
        <w:spacing w:line="276" w:lineRule="auto"/>
      </w:pPr>
    </w:p>
    <w:sectPr w:rsidR="00800235" w:rsidSect="008002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1E" w:rsidRDefault="0001371E" w:rsidP="00EB14AA">
      <w:r>
        <w:separator/>
      </w:r>
    </w:p>
  </w:endnote>
  <w:endnote w:type="continuationSeparator" w:id="0">
    <w:p w:rsidR="0001371E" w:rsidRDefault="0001371E" w:rsidP="00EB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787748"/>
      <w:docPartObj>
        <w:docPartGallery w:val="Page Numbers (Bottom of Page)"/>
        <w:docPartUnique/>
      </w:docPartObj>
    </w:sdtPr>
    <w:sdtEndPr/>
    <w:sdtContent>
      <w:p w:rsidR="00EB14AA" w:rsidRDefault="00EB14A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3C">
          <w:rPr>
            <w:noProof/>
          </w:rPr>
          <w:t>4</w:t>
        </w:r>
        <w:r>
          <w:fldChar w:fldCharType="end"/>
        </w:r>
      </w:p>
    </w:sdtContent>
  </w:sdt>
  <w:p w:rsidR="00EB14AA" w:rsidRDefault="00EB14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1E" w:rsidRDefault="0001371E" w:rsidP="00EB14AA">
      <w:r>
        <w:separator/>
      </w:r>
    </w:p>
  </w:footnote>
  <w:footnote w:type="continuationSeparator" w:id="0">
    <w:p w:rsidR="0001371E" w:rsidRDefault="0001371E" w:rsidP="00EB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1D1"/>
    <w:multiLevelType w:val="multilevel"/>
    <w:tmpl w:val="36142B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4"/>
        <w:u w:val="none"/>
      </w:rPr>
    </w:lvl>
  </w:abstractNum>
  <w:abstractNum w:abstractNumId="1" w15:restartNumberingAfterBreak="0">
    <w:nsid w:val="12D810FC"/>
    <w:multiLevelType w:val="hybridMultilevel"/>
    <w:tmpl w:val="A3D23380"/>
    <w:lvl w:ilvl="0" w:tplc="00000002">
      <w:numFmt w:val="bullet"/>
      <w:lvlText w:val="-"/>
      <w:lvlJc w:val="left"/>
      <w:pPr>
        <w:ind w:left="184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 w15:restartNumberingAfterBreak="0">
    <w:nsid w:val="1B246BC7"/>
    <w:multiLevelType w:val="hybridMultilevel"/>
    <w:tmpl w:val="0C26827E"/>
    <w:lvl w:ilvl="0" w:tplc="00000002">
      <w:numFmt w:val="bullet"/>
      <w:lvlText w:val="-"/>
      <w:lvlJc w:val="left"/>
      <w:pPr>
        <w:ind w:left="2345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226B17B6"/>
    <w:multiLevelType w:val="hybridMultilevel"/>
    <w:tmpl w:val="B0FE7510"/>
    <w:lvl w:ilvl="0" w:tplc="00000002">
      <w:numFmt w:val="bullet"/>
      <w:lvlText w:val="-"/>
      <w:lvlJc w:val="left"/>
      <w:pPr>
        <w:ind w:left="150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26A421A8"/>
    <w:multiLevelType w:val="multilevel"/>
    <w:tmpl w:val="65BC5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A0D3712"/>
    <w:multiLevelType w:val="hybridMultilevel"/>
    <w:tmpl w:val="E5D6E21E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422A65"/>
    <w:multiLevelType w:val="multilevel"/>
    <w:tmpl w:val="60F63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A322AD"/>
    <w:multiLevelType w:val="multilevel"/>
    <w:tmpl w:val="BC3E2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E0F765B"/>
    <w:multiLevelType w:val="hybridMultilevel"/>
    <w:tmpl w:val="AD46CE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55580"/>
    <w:multiLevelType w:val="hybridMultilevel"/>
    <w:tmpl w:val="91525D8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A1E43"/>
    <w:multiLevelType w:val="hybridMultilevel"/>
    <w:tmpl w:val="A46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D7A"/>
    <w:rsid w:val="00012AAC"/>
    <w:rsid w:val="0001371E"/>
    <w:rsid w:val="00081FB2"/>
    <w:rsid w:val="000943B7"/>
    <w:rsid w:val="000E648F"/>
    <w:rsid w:val="001027CF"/>
    <w:rsid w:val="00104074"/>
    <w:rsid w:val="001F783C"/>
    <w:rsid w:val="0022467B"/>
    <w:rsid w:val="0025402E"/>
    <w:rsid w:val="0025666E"/>
    <w:rsid w:val="003267C4"/>
    <w:rsid w:val="00375C56"/>
    <w:rsid w:val="003B38DA"/>
    <w:rsid w:val="003C1B5A"/>
    <w:rsid w:val="003F17BF"/>
    <w:rsid w:val="003F6F59"/>
    <w:rsid w:val="0042788F"/>
    <w:rsid w:val="004E6A32"/>
    <w:rsid w:val="00523059"/>
    <w:rsid w:val="005D78B8"/>
    <w:rsid w:val="006D3652"/>
    <w:rsid w:val="006E5A9C"/>
    <w:rsid w:val="00725FF5"/>
    <w:rsid w:val="00743C11"/>
    <w:rsid w:val="00755D7A"/>
    <w:rsid w:val="00796E78"/>
    <w:rsid w:val="007E10B7"/>
    <w:rsid w:val="00800235"/>
    <w:rsid w:val="00816D40"/>
    <w:rsid w:val="0085493C"/>
    <w:rsid w:val="00A259DB"/>
    <w:rsid w:val="00A359B6"/>
    <w:rsid w:val="00A47499"/>
    <w:rsid w:val="00A96584"/>
    <w:rsid w:val="00AA46F9"/>
    <w:rsid w:val="00B559B2"/>
    <w:rsid w:val="00BE134A"/>
    <w:rsid w:val="00C10F1C"/>
    <w:rsid w:val="00C425BE"/>
    <w:rsid w:val="00C628A5"/>
    <w:rsid w:val="00CC42E1"/>
    <w:rsid w:val="00D0762B"/>
    <w:rsid w:val="00D112E1"/>
    <w:rsid w:val="00D411EE"/>
    <w:rsid w:val="00D54F83"/>
    <w:rsid w:val="00E611BD"/>
    <w:rsid w:val="00EB14AA"/>
    <w:rsid w:val="00F13157"/>
    <w:rsid w:val="00F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85948-18E2-4A3D-91C1-6942B98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D7A"/>
  </w:style>
  <w:style w:type="paragraph" w:styleId="a3">
    <w:name w:val="Normal (Web)"/>
    <w:basedOn w:val="a"/>
    <w:rsid w:val="00755D7A"/>
    <w:pPr>
      <w:spacing w:before="280" w:after="280"/>
    </w:pPr>
  </w:style>
  <w:style w:type="paragraph" w:styleId="a4">
    <w:name w:val="List Paragraph"/>
    <w:basedOn w:val="a"/>
    <w:uiPriority w:val="34"/>
    <w:qFormat/>
    <w:rsid w:val="00755D7A"/>
    <w:pPr>
      <w:ind w:left="720"/>
      <w:contextualSpacing/>
    </w:pPr>
  </w:style>
  <w:style w:type="paragraph" w:customStyle="1" w:styleId="ConsPlusNormal">
    <w:name w:val="ConsPlusNormal"/>
    <w:rsid w:val="00755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A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040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112E1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B14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B14A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B14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B14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B14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EB1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B1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B1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B14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AB391-1ECC-4619-A794-F418F746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Administrator513</dc:creator>
  <cp:keywords/>
  <dc:description/>
  <cp:lastModifiedBy>ASUS</cp:lastModifiedBy>
  <cp:revision>16</cp:revision>
  <cp:lastPrinted>2020-08-24T09:14:00Z</cp:lastPrinted>
  <dcterms:created xsi:type="dcterms:W3CDTF">2020-08-14T10:30:00Z</dcterms:created>
  <dcterms:modified xsi:type="dcterms:W3CDTF">2022-09-12T19:35:00Z</dcterms:modified>
</cp:coreProperties>
</file>